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59CF83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696E36" w:rsidRPr="00696E36">
        <w:rPr>
          <w:rFonts w:ascii="Verdana" w:hAnsi="Verdana"/>
          <w:b/>
          <w:sz w:val="18"/>
          <w:szCs w:val="18"/>
        </w:rPr>
        <w:t>Multifunkční nadproudové ochrany s příslušenstvím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2AE384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6E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6E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F19341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6E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6E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4C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96E36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24F66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7BF625-EB21-4662-A604-AD70766D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2016-08-01T07:54:00Z</cp:lastPrinted>
  <dcterms:created xsi:type="dcterms:W3CDTF">2023-03-17T13:03:00Z</dcterms:created>
  <dcterms:modified xsi:type="dcterms:W3CDTF">2023-10-10T07:12:00Z</dcterms:modified>
</cp:coreProperties>
</file>